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5B" w:rsidRDefault="0034405B">
      <w:pPr>
        <w:rPr>
          <w:lang w:val="en-US"/>
        </w:rPr>
      </w:pPr>
    </w:p>
    <w:p w:rsidR="00576F67" w:rsidRDefault="00576F67">
      <w:pPr>
        <w:rPr>
          <w:lang w:val="en-US"/>
        </w:rPr>
      </w:pPr>
    </w:p>
    <w:p w:rsidR="00576F67" w:rsidRPr="008607F5" w:rsidRDefault="00576F67" w:rsidP="00576F67">
      <w:pPr>
        <w:shd w:val="clear" w:color="auto" w:fill="FFFFFF" w:themeFill="background1"/>
        <w:ind w:left="4248"/>
        <w:rPr>
          <w:lang w:val="ro-RO"/>
        </w:rPr>
      </w:pPr>
      <w:r w:rsidRPr="008607F5">
        <w:rPr>
          <w:lang w:val="ro-RO"/>
        </w:rPr>
        <w:t>Anexa nr.1</w:t>
      </w:r>
    </w:p>
    <w:p w:rsidR="00576F67" w:rsidRPr="008607F5" w:rsidRDefault="00576F67" w:rsidP="00576F67">
      <w:pPr>
        <w:shd w:val="clear" w:color="auto" w:fill="FFFFFF" w:themeFill="background1"/>
        <w:ind w:left="3261"/>
        <w:rPr>
          <w:lang w:val="ro-RO"/>
        </w:rPr>
      </w:pPr>
      <w:r w:rsidRPr="008607F5">
        <w:rPr>
          <w:lang w:val="ro-RO"/>
        </w:rPr>
        <w:t>la Regulamentul</w:t>
      </w:r>
      <w:r w:rsidRPr="008607F5">
        <w:rPr>
          <w:b/>
          <w:lang w:val="ro-RO"/>
        </w:rPr>
        <w:t xml:space="preserve"> </w:t>
      </w:r>
      <w:r w:rsidRPr="008607F5">
        <w:rPr>
          <w:lang w:val="ro-RO"/>
        </w:rPr>
        <w:t xml:space="preserve">cu privire la modul de plată a compensaţiei unice pentru prejudiciul adus sănătăţii persoanelor cu dizabilităţi din rîndul participanţilor la lichidarea consecinţelor catastrofei de la Cernobîl şi la experienţele </w:t>
      </w:r>
    </w:p>
    <w:p w:rsidR="00576F67" w:rsidRPr="008607F5" w:rsidRDefault="00576F67" w:rsidP="00576F67">
      <w:pPr>
        <w:shd w:val="clear" w:color="auto" w:fill="FFFFFF" w:themeFill="background1"/>
        <w:ind w:left="3261"/>
        <w:rPr>
          <w:lang w:val="ro-RO"/>
        </w:rPr>
      </w:pPr>
      <w:r w:rsidRPr="008607F5">
        <w:rPr>
          <w:lang w:val="ro-RO"/>
        </w:rPr>
        <w:t>nucleare, avariilor cu radiaţie ionizată şi a consecinţelor lor la obiectivele atomice civile sau militare</w:t>
      </w:r>
    </w:p>
    <w:p w:rsidR="00576F67" w:rsidRPr="008607F5" w:rsidRDefault="00576F67" w:rsidP="00576F67">
      <w:pPr>
        <w:shd w:val="clear" w:color="auto" w:fill="FFFFFF" w:themeFill="background1"/>
        <w:jc w:val="center"/>
        <w:rPr>
          <w:b/>
          <w:lang w:val="ro-RO"/>
        </w:rPr>
      </w:pPr>
    </w:p>
    <w:p w:rsidR="00576F67" w:rsidRPr="008607F5" w:rsidRDefault="00576F67" w:rsidP="00576F67">
      <w:pPr>
        <w:shd w:val="clear" w:color="auto" w:fill="FFFFFF" w:themeFill="background1"/>
        <w:jc w:val="center"/>
        <w:rPr>
          <w:b/>
          <w:lang w:val="ro-RO"/>
        </w:rPr>
      </w:pPr>
      <w:r w:rsidRPr="008607F5">
        <w:rPr>
          <w:b/>
          <w:lang w:val="ro-RO"/>
        </w:rPr>
        <w:t>RAPORT</w:t>
      </w:r>
    </w:p>
    <w:p w:rsidR="00576F67" w:rsidRPr="008607F5" w:rsidRDefault="00576F67" w:rsidP="00576F67">
      <w:pPr>
        <w:shd w:val="clear" w:color="auto" w:fill="FFFFFF" w:themeFill="background1"/>
        <w:jc w:val="center"/>
        <w:rPr>
          <w:b/>
          <w:lang w:val="ro-RO"/>
        </w:rPr>
      </w:pPr>
      <w:r w:rsidRPr="008607F5">
        <w:rPr>
          <w:b/>
          <w:lang w:val="ro-RO"/>
        </w:rPr>
        <w:t>privind plata compensaţiei unice pentru prejudiciul adus sănătăţii persoanelor cu dizabilităţi din rîndul participanţilor la lichidarea consecinţelor catastrofei de la Cernobîl şi la experienţele nucleare, avariilor cu radiaţie ionizată şi a consecinţelor lor la obiectivele atomice civile sau militare pentru luna __________  anul ______</w:t>
      </w:r>
    </w:p>
    <w:p w:rsidR="00576F67" w:rsidRPr="008607F5" w:rsidRDefault="00576F67" w:rsidP="00576F67">
      <w:pPr>
        <w:shd w:val="clear" w:color="auto" w:fill="FFFFFF" w:themeFill="background1"/>
        <w:jc w:val="center"/>
        <w:rPr>
          <w:b/>
          <w:sz w:val="16"/>
          <w:szCs w:val="16"/>
          <w:lang w:val="ro-RO"/>
        </w:rPr>
      </w:pPr>
    </w:p>
    <w:p w:rsidR="00576F67" w:rsidRPr="008607F5" w:rsidRDefault="00576F67" w:rsidP="00576F67">
      <w:pPr>
        <w:shd w:val="clear" w:color="auto" w:fill="FFFFFF" w:themeFill="background1"/>
        <w:rPr>
          <w:lang w:val="ro-RO"/>
        </w:rPr>
      </w:pPr>
      <w:r w:rsidRPr="008607F5">
        <w:rPr>
          <w:lang w:val="ro-RO"/>
        </w:rPr>
        <w:t>Periodicitatea: lunar</w:t>
      </w:r>
    </w:p>
    <w:p w:rsidR="00576F67" w:rsidRPr="008607F5" w:rsidRDefault="00576F67" w:rsidP="00576F67">
      <w:pPr>
        <w:shd w:val="clear" w:color="auto" w:fill="FFFFFF" w:themeFill="background1"/>
        <w:jc w:val="center"/>
        <w:rPr>
          <w:lang w:val="ro-RO"/>
        </w:rPr>
      </w:pPr>
      <w:r w:rsidRPr="008607F5">
        <w:rPr>
          <w:lang w:val="ro-RO"/>
        </w:rPr>
        <w:t xml:space="preserve">                                                          </w:t>
      </w:r>
      <w:r w:rsidRPr="008607F5">
        <w:rPr>
          <w:lang w:val="ro-RO"/>
        </w:rPr>
        <w:tab/>
      </w:r>
      <w:r w:rsidRPr="008607F5">
        <w:rPr>
          <w:lang w:val="ro-RO"/>
        </w:rPr>
        <w:tab/>
      </w:r>
      <w:r w:rsidRPr="008607F5">
        <w:rPr>
          <w:lang w:val="ro-RO"/>
        </w:rPr>
        <w:tab/>
      </w:r>
      <w:r w:rsidRPr="008607F5">
        <w:rPr>
          <w:lang w:val="ro-RO"/>
        </w:rPr>
        <w:tab/>
      </w:r>
      <w:r w:rsidRPr="008607F5">
        <w:rPr>
          <w:lang w:val="ro-RO"/>
        </w:rPr>
        <w:tab/>
        <w:t xml:space="preserve">    </w:t>
      </w:r>
      <w:r w:rsidRPr="008607F5">
        <w:rPr>
          <w:lang w:val="ro-RO"/>
        </w:rPr>
        <w:tab/>
        <w:t xml:space="preserve">             </w:t>
      </w:r>
      <w:r w:rsidRPr="008607F5">
        <w:rPr>
          <w:lang w:val="ro-RO"/>
        </w:rPr>
        <w:tab/>
        <w:t xml:space="preserve">  (lei)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7"/>
        <w:gridCol w:w="737"/>
        <w:gridCol w:w="794"/>
        <w:gridCol w:w="678"/>
        <w:gridCol w:w="551"/>
        <w:gridCol w:w="672"/>
        <w:gridCol w:w="613"/>
        <w:gridCol w:w="626"/>
        <w:gridCol w:w="17"/>
        <w:gridCol w:w="595"/>
        <w:gridCol w:w="643"/>
        <w:gridCol w:w="13"/>
        <w:gridCol w:w="657"/>
        <w:gridCol w:w="766"/>
      </w:tblGrid>
      <w:tr w:rsidR="00576F67" w:rsidRPr="008607F5" w:rsidTr="00A27A62">
        <w:trPr>
          <w:trHeight w:val="155"/>
        </w:trPr>
        <w:tc>
          <w:tcPr>
            <w:tcW w:w="769" w:type="pct"/>
            <w:vMerge w:val="restart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Unitatea</w:t>
            </w:r>
          </w:p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administrativ-teritorială</w:t>
            </w:r>
          </w:p>
        </w:tc>
        <w:tc>
          <w:tcPr>
            <w:tcW w:w="769" w:type="pct"/>
            <w:gridSpan w:val="2"/>
            <w:vMerge w:val="restart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Soldul la începutul perioadei</w:t>
            </w:r>
          </w:p>
        </w:tc>
        <w:tc>
          <w:tcPr>
            <w:tcW w:w="769" w:type="pct"/>
            <w:gridSpan w:val="2"/>
            <w:vMerge w:val="restart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  <w:p w:rsidR="00576F67" w:rsidRPr="008607F5" w:rsidRDefault="00576F67" w:rsidP="00A27A62">
            <w:pPr>
              <w:shd w:val="clear" w:color="auto" w:fill="FFFFFF" w:themeFill="background1"/>
              <w:ind w:firstLine="7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1295" w:type="pct"/>
            <w:gridSpan w:val="5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Restituit</w:t>
            </w:r>
          </w:p>
        </w:tc>
        <w:tc>
          <w:tcPr>
            <w:tcW w:w="647" w:type="pct"/>
            <w:gridSpan w:val="2"/>
            <w:vMerge w:val="restart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750" w:type="pct"/>
            <w:gridSpan w:val="3"/>
            <w:vMerge w:val="restart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Soldul la sfîrşitul perioadei</w:t>
            </w:r>
          </w:p>
        </w:tc>
      </w:tr>
      <w:tr w:rsidR="00576F67" w:rsidRPr="008607F5" w:rsidTr="00A27A62">
        <w:trPr>
          <w:trHeight w:val="357"/>
        </w:trPr>
        <w:tc>
          <w:tcPr>
            <w:tcW w:w="769" w:type="pct"/>
            <w:vMerge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69" w:type="pct"/>
            <w:gridSpan w:val="2"/>
            <w:vMerge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69" w:type="pct"/>
            <w:gridSpan w:val="2"/>
            <w:vMerge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din achitat</w:t>
            </w:r>
          </w:p>
        </w:tc>
        <w:tc>
          <w:tcPr>
            <w:tcW w:w="656" w:type="pct"/>
            <w:gridSpan w:val="3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din neachitat</w:t>
            </w:r>
          </w:p>
        </w:tc>
        <w:tc>
          <w:tcPr>
            <w:tcW w:w="647" w:type="pct"/>
            <w:gridSpan w:val="2"/>
            <w:vMerge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0" w:type="pct"/>
            <w:gridSpan w:val="3"/>
            <w:vMerge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576F67" w:rsidRPr="008607F5" w:rsidTr="00A27A62">
        <w:tblPrEx>
          <w:tblLook w:val="0000" w:firstRow="0" w:lastRow="0" w:firstColumn="0" w:lastColumn="0" w:noHBand="0" w:noVBand="0"/>
        </w:tblPrEx>
        <w:trPr>
          <w:cantSplit/>
          <w:trHeight w:val="1345"/>
        </w:trPr>
        <w:tc>
          <w:tcPr>
            <w:tcW w:w="769" w:type="pct"/>
            <w:vMerge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85" w:type="pct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415" w:type="pct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54" w:type="pct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20" w:type="pct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20" w:type="pct"/>
            <w:gridSpan w:val="2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43" w:type="pct"/>
            <w:gridSpan w:val="2"/>
            <w:shd w:val="clear" w:color="auto" w:fill="auto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43" w:type="pct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400" w:type="pct"/>
            <w:textDirection w:val="btLr"/>
            <w:vAlign w:val="center"/>
          </w:tcPr>
          <w:p w:rsidR="00576F67" w:rsidRPr="008607F5" w:rsidRDefault="00576F67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</w:tr>
      <w:tr w:rsidR="00576F67" w:rsidRPr="008607F5" w:rsidTr="00A27A62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769" w:type="pct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415" w:type="pct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354" w:type="pct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6</w:t>
            </w:r>
          </w:p>
        </w:tc>
        <w:tc>
          <w:tcPr>
            <w:tcW w:w="351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9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10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11</w:t>
            </w:r>
          </w:p>
        </w:tc>
        <w:tc>
          <w:tcPr>
            <w:tcW w:w="343" w:type="pct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12</w:t>
            </w:r>
          </w:p>
        </w:tc>
        <w:tc>
          <w:tcPr>
            <w:tcW w:w="400" w:type="pct"/>
          </w:tcPr>
          <w:p w:rsidR="00576F67" w:rsidRPr="008607F5" w:rsidRDefault="00576F67" w:rsidP="00A27A6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8607F5">
              <w:rPr>
                <w:b/>
                <w:sz w:val="18"/>
                <w:szCs w:val="18"/>
                <w:lang w:val="ro-RO"/>
              </w:rPr>
              <w:t>13</w:t>
            </w:r>
          </w:p>
        </w:tc>
      </w:tr>
      <w:tr w:rsidR="00576F67" w:rsidRPr="008607F5" w:rsidTr="00A27A62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69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85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85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15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4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88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1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0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7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43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00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</w:tr>
      <w:tr w:rsidR="00576F67" w:rsidRPr="008607F5" w:rsidTr="00A27A62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769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TOTAL</w:t>
            </w:r>
          </w:p>
        </w:tc>
        <w:tc>
          <w:tcPr>
            <w:tcW w:w="385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85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15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4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88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1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0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7" w:type="pct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43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00" w:type="pct"/>
          </w:tcPr>
          <w:p w:rsidR="00576F67" w:rsidRPr="008607F5" w:rsidRDefault="00576F67" w:rsidP="00A27A62">
            <w:pPr>
              <w:shd w:val="clear" w:color="auto" w:fill="FFFFFF" w:themeFill="background1"/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576F67" w:rsidRPr="008607F5" w:rsidRDefault="00576F67" w:rsidP="00576F67">
      <w:pPr>
        <w:shd w:val="clear" w:color="auto" w:fill="FFFFFF" w:themeFill="background1"/>
        <w:rPr>
          <w:b/>
          <w:sz w:val="16"/>
          <w:szCs w:val="16"/>
          <w:lang w:val="ro-RO"/>
        </w:rPr>
      </w:pPr>
    </w:p>
    <w:p w:rsidR="00576F67" w:rsidRPr="008607F5" w:rsidRDefault="00576F67" w:rsidP="00576F67">
      <w:pPr>
        <w:shd w:val="clear" w:color="auto" w:fill="FFFFFF" w:themeFill="background1"/>
        <w:ind w:firstLine="567"/>
        <w:rPr>
          <w:lang w:val="ro-RO"/>
        </w:rPr>
      </w:pPr>
      <w:r w:rsidRPr="008607F5">
        <w:rPr>
          <w:lang w:val="ro-RO"/>
        </w:rPr>
        <w:t>Conducătorul prestatorului de servicii de plată _____________________</w:t>
      </w:r>
    </w:p>
    <w:p w:rsidR="00576F67" w:rsidRPr="00576F67" w:rsidRDefault="00576F67" w:rsidP="00576F67">
      <w:pPr>
        <w:ind w:firstLine="567"/>
        <w:rPr>
          <w:lang w:val="en-US"/>
        </w:rPr>
      </w:pPr>
      <w:bookmarkStart w:id="0" w:name="_GoBack"/>
      <w:bookmarkEnd w:id="0"/>
      <w:r w:rsidRPr="008607F5">
        <w:rPr>
          <w:lang w:val="ro-RO"/>
        </w:rPr>
        <w:t xml:space="preserve">Contabil-şef _____________________  </w:t>
      </w:r>
    </w:p>
    <w:sectPr w:rsidR="00576F67" w:rsidRPr="0057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67"/>
    <w:rsid w:val="0034405B"/>
    <w:rsid w:val="005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diakov.net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2015-08-11T05:30:00Z</dcterms:created>
  <dcterms:modified xsi:type="dcterms:W3CDTF">2015-08-11T05:31:00Z</dcterms:modified>
</cp:coreProperties>
</file>